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2C" w:rsidRPr="00A63B92" w:rsidRDefault="00F741E2" w:rsidP="00FC572C">
      <w:pPr>
        <w:pStyle w:val="Titre1"/>
        <w:rPr>
          <w:color w:val="0070C0"/>
        </w:rPr>
      </w:pPr>
      <w:r>
        <w:rPr>
          <w:noProof/>
          <w:color w:val="0070C0"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161926</wp:posOffset>
            </wp:positionV>
            <wp:extent cx="1297208" cy="73320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13" cy="74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933450" cy="1143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-UD-NORD-LIL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892">
        <w:rPr>
          <w:color w:val="0070C0"/>
        </w:rPr>
        <w:t>QUESTIONNAIRE</w:t>
      </w:r>
      <w:bookmarkStart w:id="0" w:name="_GoBack"/>
      <w:bookmarkEnd w:id="0"/>
    </w:p>
    <w:p w:rsidR="00FC572C" w:rsidRDefault="00FC572C" w:rsidP="00FC572C">
      <w:pPr>
        <w:pStyle w:val="Sansinterligne"/>
      </w:pPr>
    </w:p>
    <w:p w:rsidR="00FC572C" w:rsidRPr="00753DAC" w:rsidRDefault="00F741E2" w:rsidP="00FC572C">
      <w:pPr>
        <w:pStyle w:val="Sansinterligne"/>
        <w:jc w:val="center"/>
      </w:pPr>
      <w:r>
        <w:t xml:space="preserve">Rencontre </w:t>
      </w:r>
      <w:r w:rsidR="00FC572C" w:rsidRPr="00753DAC">
        <w:t>National</w:t>
      </w:r>
      <w:r>
        <w:t>e</w:t>
      </w:r>
      <w:r w:rsidR="00FC572C" w:rsidRPr="00753DAC">
        <w:t xml:space="preserve"> de </w:t>
      </w:r>
      <w:r>
        <w:t>Tennis</w:t>
      </w:r>
      <w:r w:rsidR="00FC572C" w:rsidRPr="00753DAC">
        <w:t xml:space="preserve"> UGSEL</w:t>
      </w:r>
    </w:p>
    <w:p w:rsidR="00FC572C" w:rsidRDefault="00F741E2" w:rsidP="00FC572C">
      <w:pPr>
        <w:pStyle w:val="Sansinterligne"/>
        <w:jc w:val="center"/>
      </w:pPr>
      <w:r>
        <w:t>Jeu</w:t>
      </w:r>
      <w:r w:rsidR="00FC572C">
        <w:t xml:space="preserve">di </w:t>
      </w:r>
      <w:r>
        <w:t>23</w:t>
      </w:r>
      <w:r w:rsidR="00FC572C">
        <w:t xml:space="preserve"> et </w:t>
      </w:r>
      <w:r>
        <w:t>vendre</w:t>
      </w:r>
      <w:r w:rsidR="00FC572C">
        <w:t xml:space="preserve">di </w:t>
      </w:r>
      <w:r>
        <w:t>24</w:t>
      </w:r>
      <w:r w:rsidR="00FC572C">
        <w:t xml:space="preserve"> mai 201</w:t>
      </w:r>
      <w:r>
        <w:t>9</w:t>
      </w:r>
    </w:p>
    <w:p w:rsidR="00FC572C" w:rsidRPr="00753DAC" w:rsidRDefault="00F741E2" w:rsidP="00FC572C">
      <w:pPr>
        <w:pStyle w:val="Sansinterligne"/>
        <w:jc w:val="center"/>
      </w:pPr>
      <w:r>
        <w:t>Ligue des Hauts de France de Tennis</w:t>
      </w:r>
    </w:p>
    <w:p w:rsidR="00FC572C" w:rsidRPr="00753DAC" w:rsidRDefault="00FC572C" w:rsidP="00FC572C">
      <w:pPr>
        <w:jc w:val="center"/>
        <w:rPr>
          <w:sz w:val="24"/>
          <w:szCs w:val="24"/>
          <w:shd w:val="clear" w:color="auto" w:fill="FFFF00"/>
        </w:rPr>
      </w:pPr>
    </w:p>
    <w:p w:rsidR="00FC572C" w:rsidRPr="00B90B2B" w:rsidRDefault="00FC572C" w:rsidP="00B90B2B">
      <w:pPr>
        <w:jc w:val="center"/>
        <w:rPr>
          <w:b/>
          <w:sz w:val="24"/>
          <w:szCs w:val="24"/>
          <w:u w:val="single"/>
        </w:rPr>
      </w:pPr>
      <w:r w:rsidRPr="00B90B2B">
        <w:rPr>
          <w:b/>
          <w:sz w:val="24"/>
          <w:szCs w:val="24"/>
          <w:u w:val="single"/>
        </w:rPr>
        <w:t xml:space="preserve">Inscription à retourner avant le </w:t>
      </w:r>
      <w:r w:rsidR="00CA7490">
        <w:rPr>
          <w:b/>
          <w:sz w:val="24"/>
          <w:szCs w:val="24"/>
          <w:u w:val="single"/>
        </w:rPr>
        <w:t>03 mai</w:t>
      </w:r>
      <w:r w:rsidR="00F741E2">
        <w:rPr>
          <w:b/>
          <w:sz w:val="24"/>
          <w:szCs w:val="24"/>
          <w:u w:val="single"/>
        </w:rPr>
        <w:t xml:space="preserve"> 2019</w:t>
      </w:r>
    </w:p>
    <w:p w:rsidR="00FC572C" w:rsidRPr="00753DAC" w:rsidRDefault="00FC572C" w:rsidP="00FC572C">
      <w:pPr>
        <w:pStyle w:val="Sansinterligne"/>
        <w:numPr>
          <w:ilvl w:val="0"/>
          <w:numId w:val="1"/>
        </w:numPr>
      </w:pPr>
      <w:r w:rsidRPr="00753DAC">
        <w:t>Par voie postale (</w:t>
      </w:r>
      <w:r>
        <w:t xml:space="preserve">UGSEL </w:t>
      </w:r>
      <w:r w:rsidR="00F741E2">
        <w:t>NORD LILLE</w:t>
      </w:r>
      <w:r>
        <w:t xml:space="preserve"> 16 rue Négrier 5904</w:t>
      </w:r>
      <w:r w:rsidR="00F741E2">
        <w:t>2</w:t>
      </w:r>
      <w:r>
        <w:t xml:space="preserve"> LILLE</w:t>
      </w:r>
      <w:r w:rsidRPr="00753DAC">
        <w:t>) avec le règlement par chèque à l’ordre « </w:t>
      </w:r>
      <w:r>
        <w:rPr>
          <w:i/>
        </w:rPr>
        <w:t xml:space="preserve">UGSEL </w:t>
      </w:r>
      <w:r w:rsidR="00F741E2">
        <w:rPr>
          <w:i/>
        </w:rPr>
        <w:t xml:space="preserve">nord </w:t>
      </w:r>
      <w:proofErr w:type="spellStart"/>
      <w:r w:rsidR="00F741E2">
        <w:rPr>
          <w:i/>
        </w:rPr>
        <w:t>lille</w:t>
      </w:r>
      <w:proofErr w:type="spellEnd"/>
      <w:r w:rsidRPr="00753DAC">
        <w:t> » (le chèque sera encaissé après le championnat national).</w:t>
      </w:r>
    </w:p>
    <w:p w:rsidR="00FC572C" w:rsidRPr="00AB6D14" w:rsidRDefault="00FC572C" w:rsidP="00FC572C">
      <w:pPr>
        <w:pStyle w:val="Sansinterligne"/>
        <w:jc w:val="center"/>
        <w:rPr>
          <w:u w:val="single"/>
        </w:rPr>
      </w:pPr>
      <w:proofErr w:type="gramStart"/>
      <w:r w:rsidRPr="00AB6D14">
        <w:rPr>
          <w:u w:val="single"/>
        </w:rPr>
        <w:t>ou</w:t>
      </w:r>
      <w:proofErr w:type="gramEnd"/>
      <w:r w:rsidRPr="00AB6D14">
        <w:rPr>
          <w:u w:val="single"/>
        </w:rPr>
        <w:t xml:space="preserve"> et de préférence</w:t>
      </w:r>
    </w:p>
    <w:p w:rsidR="00FC572C" w:rsidRPr="00AB6D14" w:rsidRDefault="00FC572C" w:rsidP="00FC572C">
      <w:pPr>
        <w:pStyle w:val="Sansinterligne"/>
        <w:numPr>
          <w:ilvl w:val="0"/>
          <w:numId w:val="1"/>
        </w:numPr>
      </w:pPr>
      <w:r w:rsidRPr="00AB6D14">
        <w:t xml:space="preserve">Par mail à </w:t>
      </w:r>
      <w:r w:rsidRPr="00AB6D14">
        <w:rPr>
          <w:rFonts w:cs="Arial"/>
          <w:b/>
        </w:rPr>
        <w:t>ugsel@ddeclille.org</w:t>
      </w:r>
      <w:r w:rsidRPr="00AB6D14">
        <w:t xml:space="preserve"> en faisant suivre le règlement à UGSEL 59</w:t>
      </w:r>
      <w:r>
        <w:t>L, 16 rue Négrier 5904</w:t>
      </w:r>
      <w:r w:rsidR="00E148E8">
        <w:t>2</w:t>
      </w:r>
      <w:r>
        <w:t xml:space="preserve"> LILLE</w:t>
      </w:r>
    </w:p>
    <w:p w:rsidR="00FC572C" w:rsidRPr="00313E39" w:rsidRDefault="00FC572C" w:rsidP="00FC572C">
      <w:pPr>
        <w:ind w:left="360"/>
      </w:pPr>
    </w:p>
    <w:p w:rsidR="00FC572C" w:rsidRPr="00B90B2B" w:rsidRDefault="00FC572C" w:rsidP="00FC572C">
      <w:pPr>
        <w:rPr>
          <w:sz w:val="24"/>
          <w:szCs w:val="24"/>
        </w:rPr>
      </w:pPr>
      <w:r w:rsidRPr="00B90B2B">
        <w:rPr>
          <w:sz w:val="24"/>
          <w:szCs w:val="24"/>
        </w:rPr>
        <w:t>Établissement _______________________________________________________________</w:t>
      </w:r>
    </w:p>
    <w:p w:rsidR="00FC572C" w:rsidRPr="001C111A" w:rsidRDefault="00FC572C" w:rsidP="00FC572C">
      <w:pPr>
        <w:rPr>
          <w:sz w:val="24"/>
          <w:szCs w:val="24"/>
        </w:rPr>
      </w:pPr>
      <w:r w:rsidRPr="001C111A">
        <w:rPr>
          <w:sz w:val="24"/>
          <w:szCs w:val="24"/>
        </w:rPr>
        <w:t>Adresse ________</w:t>
      </w:r>
      <w:r>
        <w:rPr>
          <w:sz w:val="24"/>
          <w:szCs w:val="24"/>
        </w:rPr>
        <w:t>____________________________________________________________</w:t>
      </w:r>
    </w:p>
    <w:p w:rsidR="00FC572C" w:rsidRPr="001C111A" w:rsidRDefault="00FC572C" w:rsidP="00FC572C">
      <w:pPr>
        <w:rPr>
          <w:sz w:val="24"/>
          <w:szCs w:val="24"/>
        </w:rPr>
      </w:pPr>
      <w:r w:rsidRPr="001C111A">
        <w:rPr>
          <w:sz w:val="24"/>
          <w:szCs w:val="24"/>
        </w:rPr>
        <w:t>Code Postal _____________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  <w:t xml:space="preserve"> Ville ______________________________</w:t>
      </w:r>
    </w:p>
    <w:p w:rsidR="00FC572C" w:rsidRPr="001C111A" w:rsidRDefault="00FC572C" w:rsidP="00FC572C">
      <w:pPr>
        <w:rPr>
          <w:sz w:val="24"/>
          <w:szCs w:val="24"/>
        </w:rPr>
      </w:pPr>
      <w:r w:rsidRPr="001C111A">
        <w:rPr>
          <w:sz w:val="24"/>
          <w:szCs w:val="24"/>
        </w:rPr>
        <w:t xml:space="preserve">N° </w:t>
      </w:r>
      <w:r>
        <w:rPr>
          <w:sz w:val="24"/>
          <w:szCs w:val="24"/>
        </w:rPr>
        <w:t>de Téléphone ______________________________________________________________</w:t>
      </w:r>
    </w:p>
    <w:p w:rsidR="00FC572C" w:rsidRPr="001C111A" w:rsidRDefault="00FC572C" w:rsidP="00FC572C">
      <w:pPr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________________________________________________________________________</w:t>
      </w:r>
    </w:p>
    <w:p w:rsidR="00FC572C" w:rsidRPr="001C111A" w:rsidRDefault="00FC572C" w:rsidP="00FC572C">
      <w:pPr>
        <w:rPr>
          <w:sz w:val="24"/>
          <w:szCs w:val="24"/>
        </w:rPr>
      </w:pPr>
      <w:r w:rsidRPr="001C111A">
        <w:rPr>
          <w:sz w:val="24"/>
          <w:szCs w:val="24"/>
        </w:rPr>
        <w:t>Responsable(s) du groupe ___________________</w:t>
      </w:r>
      <w:r>
        <w:rPr>
          <w:sz w:val="24"/>
          <w:szCs w:val="24"/>
        </w:rPr>
        <w:t>__________________________________</w:t>
      </w:r>
      <w:r w:rsidRPr="001C111A">
        <w:rPr>
          <w:sz w:val="24"/>
          <w:szCs w:val="24"/>
        </w:rPr>
        <w:t xml:space="preserve">_ </w:t>
      </w:r>
    </w:p>
    <w:p w:rsidR="00FC572C" w:rsidRPr="001C111A" w:rsidRDefault="00FC572C" w:rsidP="00FC572C">
      <w:pPr>
        <w:rPr>
          <w:sz w:val="24"/>
          <w:szCs w:val="24"/>
        </w:rPr>
      </w:pPr>
      <w:r>
        <w:rPr>
          <w:sz w:val="24"/>
          <w:szCs w:val="24"/>
        </w:rPr>
        <w:t>Téléphone</w:t>
      </w:r>
      <w:r w:rsidRPr="001C111A">
        <w:rPr>
          <w:sz w:val="24"/>
          <w:szCs w:val="24"/>
        </w:rPr>
        <w:t xml:space="preserve"> portable</w:t>
      </w:r>
      <w:r>
        <w:rPr>
          <w:sz w:val="24"/>
          <w:szCs w:val="24"/>
        </w:rPr>
        <w:t xml:space="preserve"> ___________________________________________________________</w:t>
      </w:r>
    </w:p>
    <w:p w:rsidR="00FC572C" w:rsidRDefault="00FC572C" w:rsidP="00FC572C">
      <w:pPr>
        <w:pStyle w:val="Default"/>
        <w:jc w:val="both"/>
        <w:rPr>
          <w:sz w:val="23"/>
          <w:szCs w:val="23"/>
          <w:u w:val="single"/>
        </w:rPr>
      </w:pPr>
    </w:p>
    <w:p w:rsidR="00FC572C" w:rsidRDefault="00FC572C" w:rsidP="00FC57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FC572C" w:rsidRDefault="00FC572C" w:rsidP="00FC572C">
      <w:pPr>
        <w:pStyle w:val="Default"/>
        <w:spacing w:line="276" w:lineRule="auto"/>
        <w:jc w:val="both"/>
        <w:rPr>
          <w:rFonts w:ascii="Tekton Pro" w:hAnsi="Tekton Pro"/>
          <w:sz w:val="28"/>
          <w:szCs w:val="23"/>
        </w:rPr>
      </w:pPr>
      <w:r w:rsidRPr="00BB1491">
        <w:rPr>
          <w:rFonts w:ascii="Cambria Math" w:eastAsia="Arial Unicode MS" w:hAnsi="Cambria Math" w:cs="Cambria Math"/>
          <w:sz w:val="28"/>
          <w:szCs w:val="28"/>
        </w:rPr>
        <w:t>⃞</w:t>
      </w:r>
      <w:r w:rsidRPr="00BB1491">
        <w:rPr>
          <w:rFonts w:ascii="Tekton Pro" w:eastAsia="Arial Unicode MS" w:hAnsi="Tekton Pro" w:cs="Arial Unicode MS"/>
          <w:sz w:val="28"/>
          <w:szCs w:val="28"/>
        </w:rPr>
        <w:t xml:space="preserve"> </w:t>
      </w:r>
      <w:r w:rsidRPr="00920F4F">
        <w:rPr>
          <w:rFonts w:ascii="Tekton Pro" w:hAnsi="Tekton Pro"/>
          <w:sz w:val="28"/>
          <w:szCs w:val="28"/>
        </w:rPr>
        <w:t>A</w:t>
      </w:r>
      <w:r w:rsidR="00E148E8">
        <w:rPr>
          <w:rFonts w:ascii="Tekton Pro" w:hAnsi="Tekton Pro"/>
          <w:sz w:val="28"/>
          <w:szCs w:val="23"/>
        </w:rPr>
        <w:t>rrivée prévue à la ligue des Hauts de France</w:t>
      </w:r>
      <w:r>
        <w:rPr>
          <w:rFonts w:ascii="Tekton Pro" w:hAnsi="Tekton Pro"/>
          <w:sz w:val="28"/>
          <w:szCs w:val="23"/>
        </w:rPr>
        <w:t xml:space="preserve"> de </w:t>
      </w:r>
      <w:proofErr w:type="spellStart"/>
      <w:r>
        <w:rPr>
          <w:rFonts w:ascii="Tekton Pro" w:hAnsi="Tekton Pro"/>
          <w:sz w:val="28"/>
          <w:szCs w:val="23"/>
        </w:rPr>
        <w:t>Marcq</w:t>
      </w:r>
      <w:proofErr w:type="spellEnd"/>
      <w:r>
        <w:rPr>
          <w:rFonts w:ascii="Tekton Pro" w:hAnsi="Tekton Pro"/>
          <w:sz w:val="28"/>
          <w:szCs w:val="23"/>
        </w:rPr>
        <w:t xml:space="preserve"> en </w:t>
      </w:r>
      <w:proofErr w:type="spellStart"/>
      <w:r>
        <w:rPr>
          <w:rFonts w:ascii="Tekton Pro" w:hAnsi="Tekton Pro"/>
          <w:sz w:val="28"/>
          <w:szCs w:val="23"/>
        </w:rPr>
        <w:t>Baroeul</w:t>
      </w:r>
      <w:proofErr w:type="spellEnd"/>
    </w:p>
    <w:p w:rsidR="00FC572C" w:rsidRDefault="00FC572C" w:rsidP="00FC572C">
      <w:pPr>
        <w:pStyle w:val="Default"/>
        <w:spacing w:line="276" w:lineRule="auto"/>
        <w:jc w:val="both"/>
        <w:rPr>
          <w:sz w:val="23"/>
          <w:szCs w:val="23"/>
        </w:rPr>
      </w:pPr>
      <w:r w:rsidRPr="00920F4F">
        <w:rPr>
          <w:sz w:val="28"/>
          <w:szCs w:val="23"/>
        </w:rPr>
        <w:t xml:space="preserve">  </w:t>
      </w:r>
    </w:p>
    <w:p w:rsidR="00FC572C" w:rsidRPr="00920F4F" w:rsidRDefault="00FC572C" w:rsidP="00FC572C">
      <w:pPr>
        <w:pStyle w:val="Default"/>
        <w:spacing w:line="276" w:lineRule="auto"/>
        <w:jc w:val="both"/>
        <w:rPr>
          <w:rFonts w:ascii="Tekton Pro" w:hAnsi="Tekton Pro"/>
          <w:sz w:val="28"/>
          <w:szCs w:val="23"/>
        </w:rPr>
      </w:pPr>
      <w:r w:rsidRPr="00920F4F">
        <w:rPr>
          <w:rFonts w:ascii="Tekton Pro" w:hAnsi="Tekton Pro"/>
          <w:sz w:val="28"/>
          <w:szCs w:val="23"/>
        </w:rPr>
        <w:t xml:space="preserve">Le : ___________________ </w:t>
      </w:r>
      <w:r>
        <w:rPr>
          <w:rFonts w:ascii="Tekton Pro" w:hAnsi="Tekton Pro"/>
          <w:sz w:val="28"/>
          <w:szCs w:val="23"/>
        </w:rPr>
        <w:tab/>
      </w:r>
      <w:r>
        <w:rPr>
          <w:rFonts w:ascii="Tekton Pro" w:hAnsi="Tekton Pro"/>
          <w:sz w:val="28"/>
          <w:szCs w:val="23"/>
        </w:rPr>
        <w:tab/>
      </w:r>
      <w:r w:rsidRPr="00920F4F">
        <w:rPr>
          <w:rFonts w:ascii="Tekton Pro" w:hAnsi="Tekton Pro"/>
          <w:sz w:val="28"/>
          <w:szCs w:val="23"/>
        </w:rPr>
        <w:t xml:space="preserve">Vers : ______ heures </w:t>
      </w:r>
    </w:p>
    <w:p w:rsidR="00FC572C" w:rsidRPr="00920F4F" w:rsidRDefault="00FC572C" w:rsidP="00FC572C">
      <w:pPr>
        <w:pStyle w:val="Default"/>
        <w:spacing w:line="276" w:lineRule="auto"/>
        <w:jc w:val="both"/>
        <w:rPr>
          <w:rFonts w:ascii="Tekton Pro" w:hAnsi="Tekton Pro"/>
          <w:sz w:val="28"/>
          <w:szCs w:val="23"/>
        </w:rPr>
      </w:pPr>
    </w:p>
    <w:p w:rsidR="00FC572C" w:rsidRDefault="00FC572C" w:rsidP="00FC572C">
      <w:pPr>
        <w:pStyle w:val="Default"/>
        <w:jc w:val="both"/>
        <w:rPr>
          <w:rFonts w:ascii="Tekton Pro" w:hAnsi="Tekton Pro"/>
          <w:sz w:val="28"/>
          <w:szCs w:val="23"/>
        </w:rPr>
      </w:pPr>
      <w:r w:rsidRPr="00920F4F">
        <w:rPr>
          <w:rFonts w:ascii="Tekton Pro" w:hAnsi="Tekton Pro"/>
          <w:sz w:val="28"/>
          <w:szCs w:val="23"/>
        </w:rPr>
        <w:t>Moyen de transport :</w:t>
      </w:r>
    </w:p>
    <w:p w:rsidR="00FC572C" w:rsidRPr="00920F4F" w:rsidRDefault="00FC572C" w:rsidP="00FC572C">
      <w:pPr>
        <w:pStyle w:val="Default"/>
        <w:jc w:val="both"/>
        <w:rPr>
          <w:rFonts w:ascii="Tekton Pro" w:hAnsi="Tekton Pro"/>
          <w:sz w:val="28"/>
          <w:szCs w:val="23"/>
        </w:rPr>
      </w:pPr>
    </w:p>
    <w:p w:rsidR="00FC572C" w:rsidRDefault="00FC572C" w:rsidP="00FC572C">
      <w:pPr>
        <w:pStyle w:val="Default"/>
        <w:ind w:firstLine="708"/>
        <w:jc w:val="both"/>
        <w:rPr>
          <w:rFonts w:ascii="Tekton Pro" w:eastAsia="Arial Unicode MS" w:hAnsi="Tekton Pro"/>
          <w:sz w:val="28"/>
          <w:szCs w:val="23"/>
        </w:rPr>
      </w:pPr>
      <w:r w:rsidRPr="00920F4F">
        <w:rPr>
          <w:rFonts w:ascii="Tekton Pro" w:hAnsi="Tekton Pro"/>
          <w:sz w:val="28"/>
          <w:szCs w:val="23"/>
        </w:rPr>
        <w:t xml:space="preserve"> </w:t>
      </w:r>
      <w:r w:rsidRPr="00920F4F">
        <w:rPr>
          <w:rFonts w:ascii="Cambria Math" w:eastAsia="Arial Unicode MS" w:hAnsi="Cambria Math" w:cs="Cambria Math"/>
          <w:sz w:val="28"/>
          <w:szCs w:val="23"/>
        </w:rPr>
        <w:t>⃞</w:t>
      </w:r>
      <w:r w:rsidRPr="00920F4F">
        <w:rPr>
          <w:rFonts w:ascii="Tekton Pro" w:eastAsia="Arial Unicode MS" w:hAnsi="Tekton Pro" w:cs="Arial Unicode MS"/>
          <w:sz w:val="28"/>
          <w:szCs w:val="23"/>
        </w:rPr>
        <w:t xml:space="preserve"> </w:t>
      </w:r>
      <w:r w:rsidRPr="00920F4F">
        <w:rPr>
          <w:rFonts w:ascii="Tekton Pro" w:eastAsia="Arial Unicode MS" w:hAnsi="Tekton Pro"/>
          <w:sz w:val="28"/>
          <w:szCs w:val="23"/>
        </w:rPr>
        <w:t>Voiture</w:t>
      </w:r>
    </w:p>
    <w:p w:rsidR="00FC572C" w:rsidRDefault="00FC572C" w:rsidP="00FC572C">
      <w:pPr>
        <w:pStyle w:val="Default"/>
        <w:ind w:firstLine="708"/>
        <w:jc w:val="both"/>
        <w:rPr>
          <w:rFonts w:ascii="Tekton Pro" w:eastAsia="Arial Unicode MS" w:hAnsi="Tekton Pro"/>
          <w:sz w:val="28"/>
          <w:szCs w:val="23"/>
        </w:rPr>
      </w:pPr>
      <w:r w:rsidRPr="00920F4F">
        <w:rPr>
          <w:rFonts w:ascii="Tekton Pro" w:eastAsia="Arial Unicode MS" w:hAnsi="Tekton Pro"/>
          <w:sz w:val="28"/>
          <w:szCs w:val="23"/>
        </w:rPr>
        <w:t xml:space="preserve"> </w:t>
      </w:r>
      <w:r w:rsidRPr="00920F4F">
        <w:rPr>
          <w:rFonts w:ascii="Cambria Math" w:eastAsia="Arial Unicode MS" w:hAnsi="Cambria Math" w:cs="Cambria Math"/>
          <w:sz w:val="28"/>
          <w:szCs w:val="23"/>
        </w:rPr>
        <w:t>⃞</w:t>
      </w:r>
      <w:r w:rsidRPr="00920F4F">
        <w:rPr>
          <w:rFonts w:ascii="Tekton Pro" w:eastAsia="Arial Unicode MS" w:hAnsi="Tekton Pro" w:cs="Arial Unicode MS"/>
          <w:sz w:val="28"/>
          <w:szCs w:val="23"/>
        </w:rPr>
        <w:t xml:space="preserve"> </w:t>
      </w:r>
      <w:r w:rsidRPr="00920F4F">
        <w:rPr>
          <w:rFonts w:ascii="Tekton Pro" w:eastAsia="Arial Unicode MS" w:hAnsi="Tekton Pro"/>
          <w:sz w:val="28"/>
          <w:szCs w:val="23"/>
        </w:rPr>
        <w:t>Car</w:t>
      </w:r>
      <w:r>
        <w:rPr>
          <w:rFonts w:ascii="Tekton Pro" w:eastAsia="Arial Unicode MS" w:hAnsi="Tekton Pro"/>
          <w:sz w:val="28"/>
          <w:szCs w:val="23"/>
        </w:rPr>
        <w:tab/>
      </w:r>
    </w:p>
    <w:p w:rsidR="00FC572C" w:rsidRDefault="00FC572C" w:rsidP="00FC572C">
      <w:pPr>
        <w:pStyle w:val="Default"/>
        <w:ind w:firstLine="708"/>
        <w:jc w:val="both"/>
        <w:rPr>
          <w:rFonts w:ascii="Tekton Pro" w:eastAsia="Arial Unicode MS" w:hAnsi="Tekton Pro"/>
          <w:sz w:val="28"/>
          <w:szCs w:val="23"/>
        </w:rPr>
      </w:pPr>
      <w:r w:rsidRPr="00920F4F">
        <w:rPr>
          <w:rFonts w:ascii="Tekton Pro" w:eastAsia="Arial Unicode MS" w:hAnsi="Tekton Pro"/>
          <w:sz w:val="28"/>
          <w:szCs w:val="23"/>
        </w:rPr>
        <w:t xml:space="preserve"> </w:t>
      </w:r>
      <w:r w:rsidRPr="00920F4F">
        <w:rPr>
          <w:rFonts w:ascii="Cambria Math" w:eastAsia="Arial Unicode MS" w:hAnsi="Cambria Math" w:cs="Cambria Math"/>
          <w:sz w:val="28"/>
          <w:szCs w:val="23"/>
        </w:rPr>
        <w:t>⃞</w:t>
      </w:r>
      <w:r w:rsidRPr="00920F4F">
        <w:rPr>
          <w:rFonts w:ascii="Tekton Pro" w:eastAsia="Arial Unicode MS" w:hAnsi="Tekton Pro" w:cs="Arial Unicode MS"/>
          <w:sz w:val="28"/>
          <w:szCs w:val="23"/>
        </w:rPr>
        <w:t xml:space="preserve"> </w:t>
      </w:r>
      <w:r w:rsidRPr="00920F4F">
        <w:rPr>
          <w:rFonts w:ascii="Tekton Pro" w:eastAsia="Arial Unicode MS" w:hAnsi="Tekton Pro"/>
          <w:sz w:val="28"/>
          <w:szCs w:val="23"/>
        </w:rPr>
        <w:t>SNCF</w:t>
      </w:r>
    </w:p>
    <w:p w:rsidR="00FC572C" w:rsidRDefault="00FC572C" w:rsidP="00FC572C">
      <w:pPr>
        <w:pStyle w:val="Default"/>
        <w:jc w:val="both"/>
        <w:rPr>
          <w:rFonts w:eastAsia="Arial Unicode MS"/>
          <w:sz w:val="23"/>
          <w:szCs w:val="23"/>
        </w:rPr>
      </w:pPr>
    </w:p>
    <w:p w:rsidR="00FC572C" w:rsidRDefault="00FC572C" w:rsidP="00FC572C">
      <w:pPr>
        <w:pStyle w:val="Default"/>
        <w:jc w:val="both"/>
        <w:rPr>
          <w:rFonts w:eastAsia="Arial Unicode MS"/>
          <w:sz w:val="23"/>
          <w:szCs w:val="23"/>
        </w:rPr>
      </w:pPr>
    </w:p>
    <w:p w:rsidR="00FC572C" w:rsidRDefault="00FC572C" w:rsidP="00FC572C">
      <w:pPr>
        <w:pStyle w:val="Default"/>
        <w:spacing w:line="276" w:lineRule="auto"/>
        <w:jc w:val="both"/>
        <w:rPr>
          <w:rFonts w:ascii="Tekton Pro" w:eastAsia="Arial Unicode MS" w:hAnsi="Tekton Pro" w:cs="Arial Unicode MS"/>
          <w:sz w:val="28"/>
          <w:szCs w:val="23"/>
        </w:rPr>
      </w:pPr>
      <w:r w:rsidRPr="00920F4F">
        <w:rPr>
          <w:rFonts w:ascii="Cambria Math" w:eastAsia="Arial Unicode MS" w:hAnsi="Cambria Math" w:cs="Cambria Math"/>
          <w:sz w:val="28"/>
          <w:szCs w:val="23"/>
        </w:rPr>
        <w:t>⃞</w:t>
      </w:r>
      <w:r w:rsidRPr="00920F4F">
        <w:rPr>
          <w:rFonts w:ascii="Tekton Pro" w:eastAsia="Arial Unicode MS" w:hAnsi="Tekton Pro" w:cs="Arial Unicode MS"/>
          <w:sz w:val="28"/>
          <w:szCs w:val="23"/>
        </w:rPr>
        <w:t xml:space="preserve"> Nous avons besoin d’une navette pour venir nous chercher à :</w:t>
      </w:r>
    </w:p>
    <w:p w:rsidR="00B90B2B" w:rsidRPr="00920F4F" w:rsidRDefault="00B90B2B" w:rsidP="00FC572C">
      <w:pPr>
        <w:pStyle w:val="Default"/>
        <w:spacing w:line="276" w:lineRule="auto"/>
        <w:jc w:val="both"/>
        <w:rPr>
          <w:rFonts w:ascii="Tekton Pro" w:eastAsia="Arial Unicode MS" w:hAnsi="Tekton Pro" w:cs="Arial Unicode MS"/>
          <w:sz w:val="28"/>
          <w:szCs w:val="23"/>
        </w:rPr>
      </w:pPr>
    </w:p>
    <w:p w:rsidR="00FC572C" w:rsidRPr="00920F4F" w:rsidRDefault="00FC572C" w:rsidP="00FC572C">
      <w:pPr>
        <w:pStyle w:val="Default"/>
        <w:spacing w:line="276" w:lineRule="auto"/>
        <w:ind w:firstLine="708"/>
        <w:jc w:val="both"/>
        <w:rPr>
          <w:rFonts w:ascii="Tekton Pro" w:eastAsia="Arial Unicode MS" w:hAnsi="Tekton Pro"/>
          <w:sz w:val="28"/>
          <w:szCs w:val="23"/>
        </w:rPr>
      </w:pPr>
      <w:r w:rsidRPr="00920F4F">
        <w:rPr>
          <w:rFonts w:ascii="Cambria Math" w:eastAsia="Arial Unicode MS" w:hAnsi="Cambria Math" w:cs="Cambria Math"/>
          <w:sz w:val="28"/>
          <w:szCs w:val="23"/>
        </w:rPr>
        <w:t>⃞</w:t>
      </w:r>
      <w:r w:rsidRPr="00920F4F">
        <w:rPr>
          <w:rFonts w:ascii="Tekton Pro" w:eastAsia="Arial Unicode MS" w:hAnsi="Tekton Pro" w:cs="Arial Unicode MS"/>
          <w:sz w:val="28"/>
          <w:szCs w:val="23"/>
        </w:rPr>
        <w:t xml:space="preserve"> Gare de</w:t>
      </w:r>
      <w:r>
        <w:rPr>
          <w:rFonts w:ascii="Tekton Pro" w:eastAsia="Arial Unicode MS" w:hAnsi="Tekton Pro" w:cs="Arial Unicode MS"/>
          <w:sz w:val="28"/>
          <w:szCs w:val="23"/>
        </w:rPr>
        <w:t xml:space="preserve"> Lille Europe</w:t>
      </w:r>
      <w:r w:rsidRPr="00920F4F">
        <w:rPr>
          <w:rFonts w:ascii="Tekton Pro" w:eastAsia="Arial Unicode MS" w:hAnsi="Tekton Pro" w:cs="Arial Unicode MS"/>
          <w:sz w:val="28"/>
          <w:szCs w:val="23"/>
        </w:rPr>
        <w:t xml:space="preserve"> </w:t>
      </w:r>
      <w:r w:rsidRPr="00920F4F">
        <w:rPr>
          <w:rFonts w:ascii="Tekton Pro" w:eastAsia="Arial Unicode MS" w:hAnsi="Tekton Pro"/>
          <w:sz w:val="28"/>
          <w:szCs w:val="23"/>
        </w:rPr>
        <w:t xml:space="preserve">  à : _______ heures.</w:t>
      </w:r>
    </w:p>
    <w:p w:rsidR="00FC572C" w:rsidRPr="00920F4F" w:rsidRDefault="00FC572C" w:rsidP="00FC572C">
      <w:pPr>
        <w:pStyle w:val="Default"/>
        <w:spacing w:line="276" w:lineRule="auto"/>
        <w:jc w:val="both"/>
        <w:rPr>
          <w:rFonts w:ascii="Tekton Pro" w:eastAsia="Arial Unicode MS" w:hAnsi="Tekton Pro"/>
          <w:sz w:val="28"/>
          <w:szCs w:val="23"/>
        </w:rPr>
      </w:pPr>
    </w:p>
    <w:p w:rsidR="00FC572C" w:rsidRPr="00920F4F" w:rsidRDefault="00FC572C" w:rsidP="00FC572C">
      <w:pPr>
        <w:pStyle w:val="Default"/>
        <w:spacing w:line="276" w:lineRule="auto"/>
        <w:ind w:firstLine="708"/>
        <w:jc w:val="both"/>
        <w:rPr>
          <w:rFonts w:ascii="Tekton Pro" w:eastAsia="Arial Unicode MS" w:hAnsi="Tekton Pro"/>
          <w:sz w:val="28"/>
          <w:szCs w:val="23"/>
        </w:rPr>
      </w:pPr>
      <w:r w:rsidRPr="00920F4F">
        <w:rPr>
          <w:rFonts w:ascii="Cambria Math" w:eastAsia="Arial Unicode MS" w:hAnsi="Cambria Math" w:cs="Cambria Math"/>
          <w:sz w:val="28"/>
          <w:szCs w:val="23"/>
        </w:rPr>
        <w:t>⃞</w:t>
      </w:r>
      <w:r w:rsidRPr="00920F4F">
        <w:rPr>
          <w:rFonts w:ascii="Tekton Pro" w:eastAsia="Arial Unicode MS" w:hAnsi="Tekton Pro" w:cs="Arial Unicode MS"/>
          <w:sz w:val="28"/>
          <w:szCs w:val="23"/>
        </w:rPr>
        <w:t xml:space="preserve"> Gare de</w:t>
      </w:r>
      <w:r>
        <w:rPr>
          <w:rFonts w:ascii="Tekton Pro" w:eastAsia="Arial Unicode MS" w:hAnsi="Tekton Pro" w:cs="Arial Unicode MS"/>
          <w:sz w:val="28"/>
          <w:szCs w:val="23"/>
        </w:rPr>
        <w:t xml:space="preserve"> Lille Flandres</w:t>
      </w:r>
      <w:r w:rsidRPr="00920F4F">
        <w:rPr>
          <w:rFonts w:ascii="Tekton Pro" w:eastAsia="Arial Unicode MS" w:hAnsi="Tekton Pro" w:cs="Arial Unicode MS"/>
          <w:sz w:val="28"/>
          <w:szCs w:val="23"/>
        </w:rPr>
        <w:t xml:space="preserve"> </w:t>
      </w:r>
      <w:r w:rsidRPr="00920F4F">
        <w:rPr>
          <w:rFonts w:ascii="Tekton Pro" w:eastAsia="Arial Unicode MS" w:hAnsi="Tekton Pro"/>
          <w:sz w:val="28"/>
          <w:szCs w:val="23"/>
        </w:rPr>
        <w:t xml:space="preserve">   : _______ heures.</w:t>
      </w:r>
    </w:p>
    <w:p w:rsidR="00FC572C" w:rsidRDefault="00FC572C" w:rsidP="00FC572C">
      <w:pPr>
        <w:spacing w:line="259" w:lineRule="auto"/>
        <w:jc w:val="left"/>
        <w:rPr>
          <w:sz w:val="36"/>
        </w:rPr>
      </w:pPr>
      <w:r>
        <w:rPr>
          <w:sz w:val="36"/>
        </w:rPr>
        <w:br w:type="page"/>
      </w:r>
    </w:p>
    <w:p w:rsidR="00FC572C" w:rsidRPr="00A63B92" w:rsidRDefault="00FC572C" w:rsidP="00FC572C">
      <w:pPr>
        <w:pStyle w:val="Titre2"/>
        <w:rPr>
          <w:rFonts w:eastAsia="Arial Unicode MS"/>
          <w:b/>
          <w:color w:val="0070C0"/>
        </w:rPr>
      </w:pPr>
      <w:r w:rsidRPr="00A63B92">
        <w:rPr>
          <w:rFonts w:eastAsia="Arial Unicode MS"/>
          <w:b/>
          <w:color w:val="0070C0"/>
        </w:rPr>
        <w:lastRenderedPageBreak/>
        <w:t>Règlement (restauration/hébergement/engagement)</w:t>
      </w:r>
    </w:p>
    <w:p w:rsidR="00FC572C" w:rsidRPr="00920F4F" w:rsidRDefault="00FC572C" w:rsidP="00FC572C"/>
    <w:tbl>
      <w:tblPr>
        <w:tblW w:w="10393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3545"/>
        <w:gridCol w:w="2075"/>
        <w:gridCol w:w="2652"/>
        <w:gridCol w:w="2121"/>
      </w:tblGrid>
      <w:tr w:rsidR="00FC572C" w:rsidRPr="00313E39" w:rsidTr="00A63B9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2C" w:rsidRPr="00A63B92" w:rsidRDefault="00FC572C" w:rsidP="00A63B92">
            <w:pPr>
              <w:pStyle w:val="Sansinterligne"/>
              <w:jc w:val="left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REPAS et HEBERGEMENT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2C" w:rsidRPr="00A63B92" w:rsidRDefault="00FC572C" w:rsidP="00C93D27">
            <w:pPr>
              <w:pStyle w:val="Sansinterligne"/>
              <w:jc w:val="center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NOMBRE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2C" w:rsidRPr="00A63B92" w:rsidRDefault="00FC572C" w:rsidP="00C93D27">
            <w:pPr>
              <w:pStyle w:val="Sansinterligne"/>
              <w:jc w:val="center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PRIX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2C" w:rsidRPr="00A63B92" w:rsidRDefault="00FC572C" w:rsidP="00C93D27">
            <w:pPr>
              <w:pStyle w:val="Sansinterligne"/>
              <w:jc w:val="center"/>
              <w:rPr>
                <w:b/>
                <w:i/>
                <w:color w:val="0070C0"/>
                <w:u w:val="single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TOTAL</w:t>
            </w:r>
          </w:p>
        </w:tc>
      </w:tr>
      <w:tr w:rsidR="00FC572C" w:rsidRPr="00313E39" w:rsidTr="00A63B92">
        <w:trPr>
          <w:trHeight w:val="129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572C" w:rsidRDefault="00FC572C" w:rsidP="00A63B92">
            <w:pPr>
              <w:pStyle w:val="Sansinterligne"/>
              <w:jc w:val="left"/>
            </w:pPr>
            <w:r w:rsidRPr="00313E39">
              <w:t xml:space="preserve">HOTEL </w:t>
            </w:r>
            <w:r w:rsidR="00A63B92">
              <w:t>IBIS BUDGET</w:t>
            </w:r>
          </w:p>
          <w:p w:rsidR="00A63B92" w:rsidRPr="00313E39" w:rsidRDefault="00A63B92" w:rsidP="00A63B92">
            <w:pPr>
              <w:pStyle w:val="Sansinterligne"/>
              <w:jc w:val="left"/>
            </w:pPr>
            <w:r>
              <w:t>WASQUEHAL</w:t>
            </w:r>
          </w:p>
          <w:p w:rsidR="00FC572C" w:rsidRDefault="00FC572C" w:rsidP="00A63B92">
            <w:pPr>
              <w:pStyle w:val="Sansinterligne"/>
              <w:jc w:val="left"/>
            </w:pPr>
          </w:p>
          <w:p w:rsidR="00FC572C" w:rsidRPr="00313E39" w:rsidRDefault="00FC572C" w:rsidP="00A63B92">
            <w:pPr>
              <w:pStyle w:val="Sansinterligne"/>
              <w:jc w:val="left"/>
            </w:pPr>
          </w:p>
          <w:p w:rsidR="00FC572C" w:rsidRPr="00313E39" w:rsidRDefault="00FC572C" w:rsidP="00A63B92">
            <w:pPr>
              <w:pStyle w:val="Sansinterligne"/>
              <w:jc w:val="left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  <w:rPr>
                <w:sz w:val="23"/>
                <w:szCs w:val="23"/>
              </w:rPr>
            </w:pPr>
          </w:p>
          <w:p w:rsidR="001E1051" w:rsidRDefault="00FC572C" w:rsidP="00C93D27">
            <w:pPr>
              <w:pStyle w:val="Sansinterligne"/>
              <w:jc w:val="center"/>
            </w:pPr>
            <w:r w:rsidRPr="00313E39">
              <w:t>FORFAIT EQUIPE</w:t>
            </w:r>
            <w:r w:rsidR="001E1051">
              <w:t xml:space="preserve"> </w:t>
            </w:r>
          </w:p>
          <w:p w:rsidR="00FC572C" w:rsidRPr="00313E39" w:rsidRDefault="001E1051" w:rsidP="00C93D27">
            <w:pPr>
              <w:pStyle w:val="Sansinterligne"/>
              <w:jc w:val="center"/>
            </w:pPr>
            <w:r>
              <w:t>2 NUITS</w:t>
            </w:r>
          </w:p>
          <w:p w:rsidR="00FC572C" w:rsidRPr="00313E39" w:rsidRDefault="001E1051" w:rsidP="00C93D27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  <w:r w:rsidR="00FC572C" w:rsidRPr="00313E39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  <w:p w:rsidR="00FC572C" w:rsidRPr="00313E39" w:rsidRDefault="00FC572C" w:rsidP="00C93D27">
            <w:pPr>
              <w:pStyle w:val="Sansinterligne"/>
              <w:jc w:val="center"/>
            </w:pPr>
          </w:p>
        </w:tc>
      </w:tr>
      <w:tr w:rsidR="00FC572C" w:rsidRPr="00313E39" w:rsidTr="00A63B92">
        <w:trPr>
          <w:trHeight w:val="1295"/>
        </w:trPr>
        <w:tc>
          <w:tcPr>
            <w:tcW w:w="3545" w:type="dxa"/>
            <w:vMerge/>
            <w:tcBorders>
              <w:left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051" w:rsidRDefault="00FC572C" w:rsidP="00C93D27">
            <w:pPr>
              <w:pStyle w:val="Sansinterligne"/>
              <w:jc w:val="center"/>
            </w:pPr>
            <w:r w:rsidRPr="00313E39">
              <w:t>FORFAIT</w:t>
            </w:r>
            <w:r w:rsidR="001E1051">
              <w:t xml:space="preserve"> EQUIPE</w:t>
            </w:r>
          </w:p>
          <w:p w:rsidR="00FC572C" w:rsidRPr="00313E39" w:rsidRDefault="001E1051" w:rsidP="00C93D27">
            <w:pPr>
              <w:pStyle w:val="Sansinterligne"/>
              <w:jc w:val="center"/>
            </w:pPr>
            <w:r>
              <w:t>1 NUIT</w:t>
            </w:r>
            <w:r w:rsidR="00FC572C" w:rsidRPr="00313E39">
              <w:t xml:space="preserve"> </w:t>
            </w:r>
          </w:p>
          <w:p w:rsidR="00FC572C" w:rsidRPr="00313E39" w:rsidRDefault="00FC572C" w:rsidP="00C93D27">
            <w:pPr>
              <w:pStyle w:val="Sansinterligne"/>
              <w:jc w:val="center"/>
            </w:pPr>
          </w:p>
          <w:p w:rsidR="00FC572C" w:rsidRPr="00313E39" w:rsidRDefault="001E1051" w:rsidP="00E148E8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  <w:r w:rsidR="00FC572C" w:rsidRPr="00313E39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</w:tr>
      <w:tr w:rsidR="00FC572C" w:rsidRPr="00313E39" w:rsidTr="00A63B92">
        <w:trPr>
          <w:trHeight w:val="1295"/>
        </w:trPr>
        <w:tc>
          <w:tcPr>
            <w:tcW w:w="3545" w:type="dxa"/>
            <w:vMerge/>
            <w:tcBorders>
              <w:left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  <w:r w:rsidRPr="00313E39">
              <w:t>FORFAIT EQUIPE LOCALE</w:t>
            </w:r>
          </w:p>
          <w:p w:rsidR="00FC572C" w:rsidRPr="00313E39" w:rsidRDefault="00FC572C" w:rsidP="00C93D27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313E39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</w:tr>
      <w:tr w:rsidR="00FC572C" w:rsidRPr="00313E39" w:rsidTr="00A63B92">
        <w:trPr>
          <w:trHeight w:val="129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</w:pPr>
          </w:p>
        </w:tc>
      </w:tr>
      <w:tr w:rsidR="00FC572C" w:rsidRPr="00313E39" w:rsidTr="00A63B9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2C" w:rsidRDefault="00FC572C" w:rsidP="00E148E8">
            <w:pPr>
              <w:pStyle w:val="Sansinterligne"/>
              <w:jc w:val="left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DROIT D’ENGAGEMENT PAR</w:t>
            </w:r>
            <w:r w:rsidRPr="00A63B92">
              <w:rPr>
                <w:b/>
                <w:color w:val="0070C0"/>
                <w:shd w:val="clear" w:color="auto" w:fill="FFFF00"/>
              </w:rPr>
              <w:t xml:space="preserve"> </w:t>
            </w:r>
          </w:p>
          <w:p w:rsidR="00E148E8" w:rsidRPr="00A63B92" w:rsidRDefault="00E148E8" w:rsidP="00E148E8">
            <w:pPr>
              <w:pStyle w:val="Sansinterligne"/>
              <w:jc w:val="left"/>
              <w:rPr>
                <w:b/>
                <w:color w:val="0070C0"/>
                <w:shd w:val="clear" w:color="auto" w:fill="FFFF00"/>
              </w:rPr>
            </w:pPr>
            <w:r w:rsidRPr="00E148E8">
              <w:rPr>
                <w:b/>
                <w:color w:val="0070C0"/>
                <w:highlight w:val="yellow"/>
                <w:shd w:val="clear" w:color="auto" w:fill="FFFF00"/>
              </w:rPr>
              <w:t>JOEUR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2C" w:rsidRPr="00A63B92" w:rsidRDefault="00FC572C" w:rsidP="00C93D27">
            <w:pPr>
              <w:pStyle w:val="Sansinterligne"/>
              <w:jc w:val="center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NOMBRE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2C" w:rsidRPr="00A63B92" w:rsidRDefault="00FC572C" w:rsidP="00C93D27">
            <w:pPr>
              <w:pStyle w:val="Sansinterligne"/>
              <w:jc w:val="center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PRIX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2C" w:rsidRPr="00A63B92" w:rsidRDefault="00FC572C" w:rsidP="00C93D27">
            <w:pPr>
              <w:pStyle w:val="Sansinterligne"/>
              <w:jc w:val="center"/>
              <w:rPr>
                <w:b/>
                <w:i/>
                <w:color w:val="0070C0"/>
                <w:u w:val="single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TOTAL</w:t>
            </w:r>
          </w:p>
        </w:tc>
      </w:tr>
      <w:tr w:rsidR="00FC572C" w:rsidRPr="00313E39" w:rsidTr="00A63B92">
        <w:trPr>
          <w:trHeight w:val="5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  <w:rPr>
                <w:shd w:val="clear" w:color="auto" w:fill="FFFF0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E148E8" w:rsidP="00C93D27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11.5</w:t>
            </w:r>
            <w:r w:rsidR="00FC572C" w:rsidRPr="00313E39">
              <w:rPr>
                <w:b/>
              </w:rPr>
              <w:t>€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  <w:rPr>
                <w:b/>
                <w:i/>
                <w:u w:val="single"/>
                <w:shd w:val="clear" w:color="auto" w:fill="FFFF00"/>
              </w:rPr>
            </w:pPr>
          </w:p>
        </w:tc>
      </w:tr>
      <w:tr w:rsidR="00E148E8" w:rsidRPr="00313E39" w:rsidTr="00A63B92">
        <w:trPr>
          <w:trHeight w:val="5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8E8" w:rsidRPr="00313E39" w:rsidRDefault="00E148E8" w:rsidP="00C93D27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PANIERS REPAS VENDREDI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8E8" w:rsidRPr="00313E39" w:rsidRDefault="00E148E8" w:rsidP="00C93D27">
            <w:pPr>
              <w:pStyle w:val="Sansinterligne"/>
              <w:jc w:val="center"/>
              <w:rPr>
                <w:shd w:val="clear" w:color="auto" w:fill="FFFF0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8E8" w:rsidRDefault="00E148E8" w:rsidP="00C93D27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6.5€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8E8" w:rsidRPr="00313E39" w:rsidRDefault="00E148E8" w:rsidP="00C93D27">
            <w:pPr>
              <w:pStyle w:val="Sansinterligne"/>
              <w:jc w:val="center"/>
              <w:rPr>
                <w:b/>
                <w:i/>
                <w:u w:val="single"/>
                <w:shd w:val="clear" w:color="auto" w:fill="FFFF00"/>
              </w:rPr>
            </w:pPr>
          </w:p>
        </w:tc>
      </w:tr>
      <w:tr w:rsidR="00FC572C" w:rsidRPr="00313E39" w:rsidTr="00A63B92">
        <w:trPr>
          <w:trHeight w:val="5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2C" w:rsidRPr="00A63B92" w:rsidRDefault="00FC572C" w:rsidP="00A63B92">
            <w:pPr>
              <w:pStyle w:val="Sansinterligne"/>
              <w:jc w:val="left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NAVETTES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2C" w:rsidRPr="00A63B92" w:rsidRDefault="00FC572C" w:rsidP="00C93D27">
            <w:pPr>
              <w:pStyle w:val="Sansinterligne"/>
              <w:jc w:val="center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NOMBRE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2C" w:rsidRPr="00A63B92" w:rsidRDefault="00FC572C" w:rsidP="00C93D27">
            <w:pPr>
              <w:pStyle w:val="Sansinterligne"/>
              <w:jc w:val="center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PRIX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2C" w:rsidRPr="00A63B92" w:rsidRDefault="00A63B92" w:rsidP="00C93D27">
            <w:pPr>
              <w:pStyle w:val="Sansinterligne"/>
              <w:jc w:val="center"/>
              <w:rPr>
                <w:b/>
                <w:color w:val="0070C0"/>
                <w:shd w:val="clear" w:color="auto" w:fill="FFFF00"/>
              </w:rPr>
            </w:pPr>
            <w:r w:rsidRPr="00A63B92">
              <w:rPr>
                <w:b/>
                <w:color w:val="0070C0"/>
              </w:rPr>
              <w:t>TOTAL</w:t>
            </w:r>
          </w:p>
        </w:tc>
      </w:tr>
      <w:tr w:rsidR="00FC572C" w:rsidRPr="00313E39" w:rsidTr="00A63B92">
        <w:trPr>
          <w:trHeight w:val="5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A63B92">
            <w:pPr>
              <w:pStyle w:val="Sansinterligne"/>
              <w:jc w:val="left"/>
            </w:pPr>
            <w:r w:rsidRPr="00313E39">
              <w:t>Toutes les navettes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  <w:rPr>
                <w:shd w:val="clear" w:color="auto" w:fill="FFFF0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  <w:rPr>
                <w:b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72C" w:rsidRPr="00313E39" w:rsidRDefault="00FC572C" w:rsidP="00C93D27">
            <w:pPr>
              <w:pStyle w:val="Sansinterligne"/>
              <w:jc w:val="center"/>
              <w:rPr>
                <w:b/>
                <w:i/>
                <w:u w:val="single"/>
                <w:shd w:val="clear" w:color="auto" w:fill="FFFF00"/>
                <w:lang w:val="en-US"/>
              </w:rPr>
            </w:pPr>
          </w:p>
        </w:tc>
      </w:tr>
      <w:tr w:rsidR="00FC572C" w:rsidRPr="00313E39" w:rsidTr="00A63B92">
        <w:trPr>
          <w:trHeight w:val="885"/>
        </w:trPr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center"/>
          </w:tcPr>
          <w:p w:rsidR="00FC572C" w:rsidRPr="00A63B92" w:rsidRDefault="00FC572C" w:rsidP="00A63B92">
            <w:pPr>
              <w:pStyle w:val="Sansinterligne"/>
              <w:jc w:val="left"/>
              <w:rPr>
                <w:b/>
                <w:shd w:val="clear" w:color="auto" w:fill="00FF00"/>
                <w:lang w:val="en-US"/>
              </w:rPr>
            </w:pPr>
            <w:r w:rsidRPr="00B90B2B">
              <w:rPr>
                <w:b/>
              </w:rPr>
              <w:t>TOTAL A REGLER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FC572C" w:rsidRPr="00313E39" w:rsidRDefault="00FC572C" w:rsidP="00C93D27">
            <w:pPr>
              <w:pStyle w:val="Sansinterligne"/>
              <w:rPr>
                <w:b/>
                <w:i/>
                <w:u w:val="single"/>
                <w:shd w:val="clear" w:color="auto" w:fill="FFFF00"/>
                <w:lang w:val="en-US"/>
              </w:rPr>
            </w:pPr>
          </w:p>
        </w:tc>
      </w:tr>
    </w:tbl>
    <w:p w:rsidR="00FC572C" w:rsidRPr="00313E39" w:rsidRDefault="00FC572C" w:rsidP="00FC572C">
      <w:pPr>
        <w:pStyle w:val="Sansinterligne"/>
        <w:rPr>
          <w:lang w:val="en-US"/>
        </w:rPr>
      </w:pPr>
    </w:p>
    <w:p w:rsidR="00FC572C" w:rsidRPr="00313E39" w:rsidRDefault="00FC572C" w:rsidP="00FC572C">
      <w:pPr>
        <w:pStyle w:val="Sansinterligne"/>
        <w:rPr>
          <w:sz w:val="22"/>
          <w:lang w:val="en-US"/>
        </w:rPr>
      </w:pPr>
    </w:p>
    <w:p w:rsidR="00FC572C" w:rsidRDefault="00FC572C" w:rsidP="00FC572C">
      <w:pPr>
        <w:pStyle w:val="Sansinterligne"/>
        <w:rPr>
          <w:sz w:val="22"/>
          <w:lang w:val="en-US"/>
        </w:rPr>
      </w:pPr>
    </w:p>
    <w:p w:rsidR="00FC572C" w:rsidRDefault="00FC572C" w:rsidP="00FC572C">
      <w:pPr>
        <w:pStyle w:val="Sansinterligne"/>
        <w:rPr>
          <w:sz w:val="22"/>
          <w:lang w:val="en-US"/>
        </w:rPr>
      </w:pPr>
    </w:p>
    <w:p w:rsidR="00FC572C" w:rsidRDefault="00FC572C" w:rsidP="00FC572C">
      <w:pPr>
        <w:pStyle w:val="Sansinterligne"/>
        <w:rPr>
          <w:sz w:val="22"/>
          <w:lang w:val="en-US"/>
        </w:rPr>
      </w:pPr>
    </w:p>
    <w:p w:rsidR="00FC572C" w:rsidRDefault="00FC572C" w:rsidP="00FC572C">
      <w:pPr>
        <w:pStyle w:val="Sansinterligne"/>
        <w:rPr>
          <w:sz w:val="22"/>
          <w:lang w:val="en-US"/>
        </w:rPr>
      </w:pPr>
    </w:p>
    <w:p w:rsidR="00FC572C" w:rsidRDefault="00FC572C" w:rsidP="00FC572C">
      <w:pPr>
        <w:pStyle w:val="Sansinterligne"/>
        <w:rPr>
          <w:sz w:val="22"/>
          <w:lang w:val="en-US"/>
        </w:rPr>
      </w:pPr>
    </w:p>
    <w:p w:rsidR="00FC572C" w:rsidRDefault="00FC572C" w:rsidP="00FC572C">
      <w:pPr>
        <w:pStyle w:val="Sansinterligne"/>
        <w:rPr>
          <w:sz w:val="22"/>
          <w:lang w:val="en-US"/>
        </w:rPr>
      </w:pPr>
    </w:p>
    <w:p w:rsidR="00FC572C" w:rsidRDefault="00FC572C" w:rsidP="00FC572C">
      <w:pPr>
        <w:pStyle w:val="Sansinterligne"/>
        <w:rPr>
          <w:sz w:val="22"/>
          <w:lang w:val="en-US"/>
        </w:rPr>
      </w:pPr>
    </w:p>
    <w:p w:rsidR="00FC572C" w:rsidRPr="00313E39" w:rsidRDefault="00FC572C" w:rsidP="00FC572C">
      <w:pPr>
        <w:pStyle w:val="Sansinterligne"/>
        <w:rPr>
          <w:sz w:val="22"/>
          <w:lang w:val="en-US"/>
        </w:rPr>
      </w:pPr>
    </w:p>
    <w:p w:rsidR="00FC572C" w:rsidRPr="00313E39" w:rsidRDefault="00FC572C" w:rsidP="00FC572C">
      <w:pPr>
        <w:pStyle w:val="Sansinterligne"/>
        <w:rPr>
          <w:b/>
          <w:lang w:val="en-US"/>
        </w:rPr>
      </w:pPr>
    </w:p>
    <w:p w:rsidR="00FC572C" w:rsidRPr="00313E39" w:rsidRDefault="00FC572C" w:rsidP="00FC572C">
      <w:pPr>
        <w:pStyle w:val="Sansinterligne"/>
      </w:pPr>
      <w:r w:rsidRPr="00313E39">
        <w:t xml:space="preserve">A ________________ le ____/____/____                 </w:t>
      </w:r>
      <w:r>
        <w:t xml:space="preserve">                </w:t>
      </w:r>
      <w:r w:rsidRPr="00313E39">
        <w:t xml:space="preserve">         </w:t>
      </w:r>
      <w:r>
        <w:t xml:space="preserve">   </w:t>
      </w:r>
      <w:r w:rsidRPr="00313E39">
        <w:t xml:space="preserve">        Signature</w:t>
      </w:r>
    </w:p>
    <w:p w:rsidR="006E2062" w:rsidRDefault="00CA7490"/>
    <w:sectPr w:rsidR="006E2062" w:rsidSect="00FC572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">
    <w:altName w:val="Nyala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7A4E"/>
    <w:multiLevelType w:val="hybridMultilevel"/>
    <w:tmpl w:val="DE04C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2C"/>
    <w:rsid w:val="00074E07"/>
    <w:rsid w:val="001E1051"/>
    <w:rsid w:val="003E7150"/>
    <w:rsid w:val="00694314"/>
    <w:rsid w:val="00776E92"/>
    <w:rsid w:val="00912892"/>
    <w:rsid w:val="00A63B92"/>
    <w:rsid w:val="00B90B2B"/>
    <w:rsid w:val="00CA56CC"/>
    <w:rsid w:val="00CA7490"/>
    <w:rsid w:val="00E148E8"/>
    <w:rsid w:val="00F741E2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EF0E"/>
  <w15:docId w15:val="{AE5F722D-4AE3-4B9B-AD55-5C064B0E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2C"/>
    <w:pPr>
      <w:spacing w:after="160" w:line="360" w:lineRule="auto"/>
      <w:jc w:val="both"/>
    </w:pPr>
    <w:rPr>
      <w:rFonts w:ascii="Tekton Pro" w:hAnsi="Tekton Pro"/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FC572C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E36C0A" w:themeColor="accent6" w:themeShade="BF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572C"/>
    <w:pPr>
      <w:keepNext/>
      <w:keepLines/>
      <w:spacing w:before="40" w:after="0"/>
      <w:outlineLvl w:val="1"/>
    </w:pPr>
    <w:rPr>
      <w:rFonts w:eastAsiaTheme="majorEastAsia" w:cstheme="majorBidi"/>
      <w:color w:val="F79646" w:themeColor="accent6"/>
      <w:sz w:val="3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572C"/>
    <w:rPr>
      <w:rFonts w:ascii="Tekton Pro" w:eastAsiaTheme="majorEastAsia" w:hAnsi="Tekton Pro" w:cstheme="majorBidi"/>
      <w:color w:val="E36C0A" w:themeColor="accent6" w:themeShade="BF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572C"/>
    <w:rPr>
      <w:rFonts w:ascii="Tekton Pro" w:eastAsiaTheme="majorEastAsia" w:hAnsi="Tekton Pro" w:cstheme="majorBidi"/>
      <w:color w:val="F79646" w:themeColor="accent6"/>
      <w:sz w:val="32"/>
      <w:szCs w:val="26"/>
      <w:u w:val="single"/>
    </w:rPr>
  </w:style>
  <w:style w:type="paragraph" w:styleId="Sansinterligne">
    <w:name w:val="No Spacing"/>
    <w:uiPriority w:val="1"/>
    <w:qFormat/>
    <w:rsid w:val="00FC572C"/>
    <w:pPr>
      <w:spacing w:after="0" w:line="240" w:lineRule="auto"/>
      <w:jc w:val="both"/>
    </w:pPr>
    <w:rPr>
      <w:rFonts w:ascii="Tekton Pro" w:hAnsi="Tekton Pro"/>
      <w:sz w:val="28"/>
    </w:rPr>
  </w:style>
  <w:style w:type="paragraph" w:customStyle="1" w:styleId="Default">
    <w:name w:val="Default"/>
    <w:rsid w:val="00FC572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</dc:creator>
  <cp:lastModifiedBy>UGSEL 59 Lille</cp:lastModifiedBy>
  <cp:revision>4</cp:revision>
  <dcterms:created xsi:type="dcterms:W3CDTF">2019-03-12T13:36:00Z</dcterms:created>
  <dcterms:modified xsi:type="dcterms:W3CDTF">2019-04-17T07:32:00Z</dcterms:modified>
</cp:coreProperties>
</file>